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9F2EF" w14:textId="77777777" w:rsidR="00927217" w:rsidRPr="00DE230D" w:rsidRDefault="00927217" w:rsidP="00927217">
      <w:pPr>
        <w:spacing w:line="360" w:lineRule="auto"/>
        <w:jc w:val="center"/>
        <w:rPr>
          <w:b/>
          <w:bCs/>
          <w:sz w:val="22"/>
          <w:szCs w:val="22"/>
        </w:rPr>
      </w:pPr>
      <w:r w:rsidRPr="00DE230D">
        <w:rPr>
          <w:b/>
          <w:bCs/>
          <w:sz w:val="22"/>
          <w:szCs w:val="22"/>
        </w:rPr>
        <w:t>KLAUZULA INFORMACYJNA</w:t>
      </w:r>
    </w:p>
    <w:p w14:paraId="1E699C3C" w14:textId="77777777" w:rsidR="00927217" w:rsidRPr="00DE230D" w:rsidRDefault="00927217" w:rsidP="00927217">
      <w:pPr>
        <w:spacing w:line="360" w:lineRule="auto"/>
        <w:jc w:val="center"/>
        <w:rPr>
          <w:b/>
          <w:bCs/>
          <w:sz w:val="20"/>
          <w:szCs w:val="20"/>
        </w:rPr>
      </w:pPr>
      <w:r w:rsidRPr="00DE230D">
        <w:rPr>
          <w:b/>
          <w:bCs/>
          <w:sz w:val="22"/>
          <w:szCs w:val="22"/>
        </w:rPr>
        <w:t>DOTYCZĄCA PRZETWARZANIA DANYCH OSOBOWYCH</w:t>
      </w:r>
    </w:p>
    <w:p w14:paraId="549B625E" w14:textId="77777777" w:rsidR="00927217" w:rsidRPr="00DE230D" w:rsidRDefault="00927217" w:rsidP="00927217">
      <w:pPr>
        <w:spacing w:line="360" w:lineRule="auto"/>
        <w:jc w:val="both"/>
        <w:rPr>
          <w:sz w:val="22"/>
          <w:szCs w:val="22"/>
        </w:rPr>
      </w:pPr>
    </w:p>
    <w:p w14:paraId="68198F4E" w14:textId="17177A43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 xml:space="preserve">Administratorem danych osobowych jest Gmina Słupca reprezentowana przez Wójta.  Adres i dane kontaktowe: Urząd Gminy Słupca, ul. Sienkiewicza 16, 62 – 400 Słupca, tel. 63 274-36-76, e – mail: </w:t>
      </w:r>
      <w:hyperlink r:id="rId5" w:history="1">
        <w:r w:rsidRPr="00DE230D">
          <w:rPr>
            <w:color w:val="0070C0"/>
            <w:sz w:val="22"/>
            <w:szCs w:val="22"/>
            <w:u w:val="single"/>
          </w:rPr>
          <w:t>sekretariat@gminaslupca.pl</w:t>
        </w:r>
      </w:hyperlink>
      <w:r w:rsidRPr="00DE230D">
        <w:rPr>
          <w:color w:val="0070C0"/>
          <w:sz w:val="22"/>
          <w:szCs w:val="22"/>
        </w:rPr>
        <w:t xml:space="preserve">, </w:t>
      </w:r>
      <w:hyperlink r:id="rId6" w:history="1">
        <w:r w:rsidRPr="00DE230D">
          <w:rPr>
            <w:color w:val="0070C0"/>
            <w:sz w:val="22"/>
            <w:szCs w:val="22"/>
            <w:u w:val="single"/>
          </w:rPr>
          <w:t>www.bip.gminaslupca.pl</w:t>
        </w:r>
      </w:hyperlink>
    </w:p>
    <w:p w14:paraId="379B9767" w14:textId="4DA7945E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>W sprawach dotyczących przetwarzania danych osobowych, w tym realizacji praw związanych z</w:t>
      </w:r>
      <w:r w:rsidR="00DE230D">
        <w:rPr>
          <w:sz w:val="22"/>
          <w:szCs w:val="22"/>
        </w:rPr>
        <w:t> </w:t>
      </w:r>
      <w:r w:rsidRPr="00DE230D">
        <w:rPr>
          <w:sz w:val="22"/>
          <w:szCs w:val="22"/>
        </w:rPr>
        <w:t xml:space="preserve">przetwarzaniem danych, można się skontaktować z wyznaczonym inspektorem ochrony danych (IOD) w następujący sposób: poczta elektroniczna </w:t>
      </w:r>
      <w:hyperlink r:id="rId7" w:history="1">
        <w:r w:rsidRPr="00DE230D">
          <w:rPr>
            <w:rStyle w:val="Hipercze"/>
            <w:color w:val="0070C0"/>
            <w:sz w:val="22"/>
            <w:szCs w:val="22"/>
          </w:rPr>
          <w:t>iod@gminaslupca.pl</w:t>
        </w:r>
      </w:hyperlink>
      <w:r w:rsidRPr="00DE230D">
        <w:rPr>
          <w:color w:val="0070C0"/>
          <w:sz w:val="22"/>
          <w:szCs w:val="22"/>
        </w:rPr>
        <w:t>;</w:t>
      </w:r>
      <w:r w:rsidRPr="00DE230D">
        <w:rPr>
          <w:sz w:val="22"/>
          <w:szCs w:val="22"/>
        </w:rPr>
        <w:t xml:space="preserve"> nr telefonu 697-028-583, 63 274-36-76; lub pisemnie na adres naszej siedziby.</w:t>
      </w:r>
    </w:p>
    <w:p w14:paraId="670C0BC1" w14:textId="1CA2112C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>Pani/Pana dane osobowe przetwarzane będą w celu przeprowadzenia naboru na wolne stanowisko pracy. Podstawa prawna: Kodeks pracy</w:t>
      </w:r>
      <w:r w:rsidR="0078558B" w:rsidRPr="00DE230D">
        <w:rPr>
          <w:sz w:val="22"/>
          <w:szCs w:val="22"/>
        </w:rPr>
        <w:t>, Ustawa o pracownikach samorządowych</w:t>
      </w:r>
      <w:r w:rsidRPr="00DE230D">
        <w:rPr>
          <w:sz w:val="22"/>
          <w:szCs w:val="22"/>
        </w:rPr>
        <w:t xml:space="preserve"> oraz art. 6 ust. 1 lit </w:t>
      </w:r>
      <w:r w:rsidR="0078558B" w:rsidRPr="00DE230D">
        <w:rPr>
          <w:sz w:val="22"/>
          <w:szCs w:val="22"/>
        </w:rPr>
        <w:t xml:space="preserve">a) </w:t>
      </w:r>
      <w:r w:rsidRPr="00DE230D">
        <w:rPr>
          <w:sz w:val="22"/>
          <w:szCs w:val="22"/>
        </w:rPr>
        <w:t>i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42BD3F0" w14:textId="77777777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 xml:space="preserve">Dane osobowe mogą być przekazane podmiotom, które uprawnione są do ich otrzymania przepisami prawa. Ponadto mogą być one ujawnione podmiotom, </w:t>
      </w:r>
      <w:r w:rsidRPr="00DE230D">
        <w:rPr>
          <w:sz w:val="22"/>
          <w:szCs w:val="22"/>
        </w:rPr>
        <w:br/>
        <w:t>z którymi administrator danych zawarł umowę na świadczenie usług, w ramach których odbywa się przetwarzanie danych osobowych.</w:t>
      </w:r>
    </w:p>
    <w:p w14:paraId="306E7C73" w14:textId="4CE1332A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 xml:space="preserve">Dane osobowe będą przechowywane przez okres zgodny z obowiązującymi przepisami archiwalnymi </w:t>
      </w:r>
      <w:r w:rsidR="006A54D6">
        <w:rPr>
          <w:sz w:val="22"/>
          <w:szCs w:val="22"/>
        </w:rPr>
        <w:t>tj.</w:t>
      </w:r>
      <w:r w:rsidRPr="00DE230D">
        <w:rPr>
          <w:sz w:val="22"/>
          <w:szCs w:val="22"/>
        </w:rPr>
        <w:t xml:space="preserve"> m.in. ustawą z dnia 14 lipca 1983 r. o narodowym zasobie archiwalnym i archiwach oraz rozporządzeniem Prezesa Rady Ministrów z dnia 18 stycznia 2011 r. w sprawie instrukcji kancelaryjnej, jednolitych rzeczowych wykazów akt oraz instrukcji w sprawie organizacji i zakresu działania archiwów zakładowych.</w:t>
      </w:r>
    </w:p>
    <w:p w14:paraId="19A90E96" w14:textId="1049E2B7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>Przysługuje Pani/Panu prawo do: dostępu do swoich danych oraz otrzymania ich kopii, prawo do ich sprostowania (poprawiania) swoich danych; prawo do usunięcia danych osobowych; ograniczenia przetwarzania danych osobowych; przenoszenia danych; wniesienia sprzeciwu wobec przetwarzania danych osobowych. Przepisy odrębne mogą wyłączyć możliwość skorzystania z</w:t>
      </w:r>
      <w:r w:rsidR="00DE230D">
        <w:rPr>
          <w:sz w:val="22"/>
          <w:szCs w:val="22"/>
        </w:rPr>
        <w:t> </w:t>
      </w:r>
      <w:r w:rsidRPr="00DE230D">
        <w:rPr>
          <w:sz w:val="22"/>
          <w:szCs w:val="22"/>
        </w:rPr>
        <w:t>wymienionych uprawnień.</w:t>
      </w:r>
    </w:p>
    <w:p w14:paraId="20BE4524" w14:textId="1A85A820" w:rsidR="0078558B" w:rsidRPr="00DE230D" w:rsidRDefault="0078558B" w:rsidP="0078558B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>Przysługuje Pan/Pani prawo do cofnięcia zgody w dowolnym momencie. Skorzystanie z prawa do cofnięcia zgody nie ma wpływu na przetwarzanie, które miało miejsce do momentu wycofania zgody.</w:t>
      </w:r>
    </w:p>
    <w:p w14:paraId="05A15CEC" w14:textId="61C81756" w:rsidR="00927217" w:rsidRPr="00DE230D" w:rsidRDefault="00927217" w:rsidP="00DE230D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 xml:space="preserve">Podanie przez Panią/Pana danych osobowych </w:t>
      </w:r>
      <w:r w:rsidR="0078558B" w:rsidRPr="00DE230D">
        <w:rPr>
          <w:sz w:val="22"/>
          <w:szCs w:val="22"/>
        </w:rPr>
        <w:t xml:space="preserve">w zakresie </w:t>
      </w:r>
      <w:r w:rsidR="00DE230D" w:rsidRPr="00DE230D">
        <w:rPr>
          <w:sz w:val="22"/>
          <w:szCs w:val="22"/>
        </w:rPr>
        <w:t xml:space="preserve">określonym w ustawie z dnia 26 czerwca 1974 r. - kodeks pracy oraz ustawie z dnia 21 listopada 2008 r. o pracownikach samorządowych </w:t>
      </w:r>
      <w:r w:rsidRPr="00DE230D">
        <w:rPr>
          <w:sz w:val="22"/>
          <w:szCs w:val="22"/>
        </w:rPr>
        <w:t>jest obowiązkowe, gdyż przesłankę przetwarzania danych osobowych stanowi przepis prawa.</w:t>
      </w:r>
      <w:r w:rsidR="00DE230D" w:rsidRPr="00DE230D">
        <w:rPr>
          <w:sz w:val="22"/>
          <w:szCs w:val="22"/>
        </w:rPr>
        <w:t xml:space="preserve"> W</w:t>
      </w:r>
      <w:r w:rsidR="00DE230D">
        <w:rPr>
          <w:sz w:val="22"/>
          <w:szCs w:val="22"/>
        </w:rPr>
        <w:t> </w:t>
      </w:r>
      <w:r w:rsidR="00DE230D" w:rsidRPr="00DE230D">
        <w:rPr>
          <w:sz w:val="22"/>
          <w:szCs w:val="22"/>
        </w:rPr>
        <w:t>pozostałym zakresie podanie danych osobowych jest dobrowolne. Nie podanie danych osobowych może w konsekwencji doprowadzić do odrzucenia oferty w prowadzonym naborze na wolne stanowisko pracy.</w:t>
      </w:r>
    </w:p>
    <w:p w14:paraId="1A7687B4" w14:textId="77777777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 xml:space="preserve">Przy przetwarzaniu danych osobowych nie będzie używane zautomatyzowane podejmowanie decyzji, ani profilowanie. </w:t>
      </w:r>
    </w:p>
    <w:p w14:paraId="5040C02F" w14:textId="77777777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>Administrator danych nie planuje przekazywania danych osobowych do państw trzecich, ani udostępniania organizacjom międzynarodowym.</w:t>
      </w:r>
    </w:p>
    <w:p w14:paraId="5F19A2F7" w14:textId="77777777" w:rsidR="00927217" w:rsidRPr="00DE230D" w:rsidRDefault="00927217" w:rsidP="009272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E230D">
        <w:rPr>
          <w:sz w:val="22"/>
          <w:szCs w:val="22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DE230D">
          <w:rPr>
            <w:color w:val="0563C1"/>
            <w:sz w:val="22"/>
            <w:szCs w:val="22"/>
            <w:u w:val="single"/>
          </w:rPr>
          <w:t>www.uodo.gov.pl</w:t>
        </w:r>
      </w:hyperlink>
    </w:p>
    <w:p w14:paraId="1E01C177" w14:textId="77777777" w:rsidR="00FE33D1" w:rsidRPr="00DE230D" w:rsidRDefault="00FE33D1">
      <w:pPr>
        <w:rPr>
          <w:sz w:val="22"/>
          <w:szCs w:val="22"/>
        </w:rPr>
      </w:pPr>
    </w:p>
    <w:sectPr w:rsidR="00FE33D1" w:rsidRPr="00DE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66939"/>
    <w:multiLevelType w:val="hybridMultilevel"/>
    <w:tmpl w:val="420E9710"/>
    <w:lvl w:ilvl="0" w:tplc="B0007B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191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17"/>
    <w:rsid w:val="005E46E3"/>
    <w:rsid w:val="006A54D6"/>
    <w:rsid w:val="0078558B"/>
    <w:rsid w:val="00927217"/>
    <w:rsid w:val="00BD5989"/>
    <w:rsid w:val="00C15D3F"/>
    <w:rsid w:val="00CE6B9A"/>
    <w:rsid w:val="00DE230D"/>
    <w:rsid w:val="00F36B24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5B80"/>
  <w15:chartTrackingRefBased/>
  <w15:docId w15:val="{9644F5C4-21E3-48AC-AF66-BFCB53B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2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7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Kaczorowska</dc:creator>
  <cp:keywords/>
  <dc:description/>
  <cp:lastModifiedBy>Magda Kaczorowska</cp:lastModifiedBy>
  <cp:revision>2</cp:revision>
  <cp:lastPrinted>2024-07-12T08:36:00Z</cp:lastPrinted>
  <dcterms:created xsi:type="dcterms:W3CDTF">2024-07-12T09:29:00Z</dcterms:created>
  <dcterms:modified xsi:type="dcterms:W3CDTF">2024-07-12T09:29:00Z</dcterms:modified>
</cp:coreProperties>
</file>