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0F87" w14:textId="77777777" w:rsidR="007546B6" w:rsidRPr="007546B6" w:rsidRDefault="007546B6" w:rsidP="00754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7A75C1F" w14:textId="77777777" w:rsidR="007546B6" w:rsidRPr="007546B6" w:rsidRDefault="007546B6" w:rsidP="00754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A86064D" w14:textId="77777777" w:rsidR="007546B6" w:rsidRPr="007546B6" w:rsidRDefault="007546B6" w:rsidP="007546B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WÓJT GMINY SŁUPCA</w:t>
      </w: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br/>
        <w:t>OGŁASZA OTWARTY KONKURS OFERT NA WSPARCIE REALIZACJI ZADAŃ PUBLICZNYCH GMINY SŁUPCA W ROKU 2023</w:t>
      </w:r>
    </w:p>
    <w:p w14:paraId="12AC872D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I.CEL KONKURSU:</w:t>
      </w: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br/>
      </w: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Celem konkursu ofert jest wyłonienie i dofinansowanie projektów na realizację zadań publicznych Gminy Słupca w dziedzinach określonych w „Programie współpracy Gminy Słupca z organizacjami pozarządowymi oraz podmiotami prowadzącymi działalność pożytku publicznego na rok 2023.”</w:t>
      </w:r>
    </w:p>
    <w:p w14:paraId="7FCA7C98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II. Zadanie </w:t>
      </w: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NAUKI, SZKOLNICTWA WYŻSZEGO, EDUKACJI, OŚWIATY I WYCHOWANIA</w:t>
      </w:r>
    </w:p>
    <w:p w14:paraId="161ADCB7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Planowana na rok 2023 kwota dotacji wynosi 3 000 zł.</w:t>
      </w:r>
    </w:p>
    <w:p w14:paraId="1F9217F2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CELE SZCZEGÓŁOWE:</w:t>
      </w:r>
    </w:p>
    <w:p w14:paraId="42AD72FC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1.Tworzenie warunków do aktywnego zdobywania </w:t>
      </w:r>
      <w:proofErr w:type="gramStart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wiedzy  przez</w:t>
      </w:r>
      <w:proofErr w:type="gramEnd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dzieci i młodzieży poprzez organizację różnorodnych zajęć edukacyjnych mających na celu pogłębienie ich  wiedzy i umiejętności.</w:t>
      </w:r>
    </w:p>
    <w:p w14:paraId="1320FFBF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REZULTATY:</w:t>
      </w:r>
    </w:p>
    <w:p w14:paraId="73FFFFD3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Organizacja minimum 1 przedsięwzięcia w zakresie warsztatów edukacyjnych dla dzieci i młodzieży.</w:t>
      </w:r>
    </w:p>
    <w:p w14:paraId="3F063FC2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SPOSÓB MONITOROWANIA REZULTATU:</w:t>
      </w: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Ankiety, listy obecności, dokumentacja fotograficzna lub inna dokumentacja potwierdzająca realizację zadania.</w:t>
      </w:r>
    </w:p>
    <w:p w14:paraId="6DC8C3ED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III.PODMIOTY UPRAWNIONE DO SKŁADANIA OFERT:</w:t>
      </w: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1.Podmiotami uprawnionymi do składania ofert są prowadzące działalność statutową w dziedzinie objętej konkursem oraz prowadzące działalność na terenie Gminy Słupca:</w:t>
      </w:r>
    </w:p>
    <w:p w14:paraId="4A113BC1" w14:textId="77777777" w:rsidR="007546B6" w:rsidRPr="007546B6" w:rsidRDefault="007546B6" w:rsidP="007546B6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proofErr w:type="gramStart"/>
      <w:r w:rsidRPr="007546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a)organizacje</w:t>
      </w:r>
      <w:proofErr w:type="gramEnd"/>
      <w:r w:rsidRPr="007546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pozarządowe w rozumieniu ustawy z dnia 24 kwietnia 2003 roku o działalności pożytku publicznego i wolontariacie,</w:t>
      </w:r>
    </w:p>
    <w:p w14:paraId="122E413E" w14:textId="77777777" w:rsidR="007546B6" w:rsidRPr="007546B6" w:rsidRDefault="007546B6" w:rsidP="007546B6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144" w:hanging="576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  </w:t>
      </w:r>
      <w:proofErr w:type="gramStart"/>
      <w:r w:rsidRPr="007546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b)osoby</w:t>
      </w:r>
      <w:proofErr w:type="gramEnd"/>
      <w:r w:rsidRPr="007546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prawne jednostki organizacyjne działające na podstawie przepisów o stosunku Państwa do innych kościołów i związków wyznaniowych oraz o gwarancjach wolności sumienia i wyznania, jeżeli ich cele statutowe obejmują prowadzenie działalności pożytku publicznego.</w:t>
      </w:r>
    </w:p>
    <w:p w14:paraId="1389B11B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2. W/w podmioty nie mogą zalegać z opłaceniem należności </w:t>
      </w:r>
      <w:proofErr w:type="spellStart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publiczno</w:t>
      </w:r>
      <w:proofErr w:type="spellEnd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– prawnych wobec budżetu państwa, jednostek samorządu terytorialnego oraz innych podmiotów o charakterze publicznym oraz muszą posiadać własne konto bankowe.</w:t>
      </w:r>
    </w:p>
    <w:p w14:paraId="245C1A86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3.W wyniku postępowania konkursowego może być wybrana więcej niż jedna oferta.</w:t>
      </w:r>
    </w:p>
    <w:p w14:paraId="7C72459E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IV.ZASADY PRZYZNAWANIA DOTACJI </w:t>
      </w:r>
    </w:p>
    <w:p w14:paraId="46E5AE6B" w14:textId="77777777" w:rsidR="007546B6" w:rsidRPr="007546B6" w:rsidRDefault="007546B6" w:rsidP="007546B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288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  <w:t>1.Rozpatrywane są wyłącznie kompletne oferty złożone w terminie określonym w ogłoszeniu.</w:t>
      </w:r>
    </w:p>
    <w:p w14:paraId="746107A0" w14:textId="77777777" w:rsidR="007546B6" w:rsidRPr="007546B6" w:rsidRDefault="007546B6" w:rsidP="007546B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 xml:space="preserve">2. Ponieważ dotacja przeznaczona jest na wsparcie realizacji zadania, może być przyznana tylko wtedy, gdy podmiot uprawniony do składania oferty zadeklaruje finansowy wkład własny w </w:t>
      </w:r>
      <w:proofErr w:type="spellStart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wysokosci</w:t>
      </w:r>
      <w:proofErr w:type="spellEnd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nie mniejszej niż </w:t>
      </w: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eastAsia="pl-PL"/>
          <w14:ligatures w14:val="none"/>
        </w:rPr>
        <w:t>10 %</w:t>
      </w: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wnioskowanej dotacji.</w:t>
      </w:r>
    </w:p>
    <w:p w14:paraId="496E6D46" w14:textId="77777777" w:rsidR="007546B6" w:rsidRPr="007546B6" w:rsidRDefault="007546B6" w:rsidP="007546B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3.Złożenie oferty nie jest równoznaczne z zapewnieniem przyznania dotacji lub przyznaniem dotacji w wysokości wnioskowanej. Kwota przyznanej dotacji może być niższa od określonej</w:t>
      </w:r>
    </w:p>
    <w:p w14:paraId="2C6302DA" w14:textId="77777777" w:rsidR="007546B6" w:rsidRPr="007546B6" w:rsidRDefault="007546B6" w:rsidP="007546B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w ofercie. Jeżeli kwota przyznanej dotacji będzie niższa, podmiot zobowiązany jest do przedstawienia korekty kosztorysu i harmonogramu realizacji zadania.</w:t>
      </w:r>
    </w:p>
    <w:p w14:paraId="6D7138AA" w14:textId="77777777" w:rsidR="007546B6" w:rsidRPr="007546B6" w:rsidRDefault="007546B6" w:rsidP="007546B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4.Dotację na wsparcie realizacji zadania otrzymują podmioty, których oferty zostaną wybrane w postępowaniu konkursowym.</w:t>
      </w:r>
    </w:p>
    <w:p w14:paraId="2B97B8F0" w14:textId="77777777" w:rsidR="007546B6" w:rsidRPr="007546B6" w:rsidRDefault="007546B6" w:rsidP="007546B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5.Przewidywana dotacja nie może zostać przeznaczona na:</w:t>
      </w:r>
    </w:p>
    <w:p w14:paraId="769E874E" w14:textId="77777777" w:rsidR="007546B6" w:rsidRPr="007546B6" w:rsidRDefault="007546B6" w:rsidP="007546B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  <w:t>a) wynagrodzenia pracowników organizacji poza zakresem realizacji zadania,</w:t>
      </w:r>
    </w:p>
    <w:p w14:paraId="3AB9BD69" w14:textId="77777777" w:rsidR="007546B6" w:rsidRPr="007546B6" w:rsidRDefault="007546B6" w:rsidP="007546B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  <w:t>b) wydatki majątkowe w tym zakupy inwestycyjne.</w:t>
      </w:r>
    </w:p>
    <w:p w14:paraId="02A44B93" w14:textId="77777777" w:rsidR="007546B6" w:rsidRPr="007546B6" w:rsidRDefault="007546B6" w:rsidP="007546B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Jeżeli oferent będzie pobierał opłaty od uczestników zadania, powinien prowadzić w tym zakresie działalność odpłatną pożytku publicznego.</w:t>
      </w:r>
    </w:p>
    <w:p w14:paraId="73F4057D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V.TERMIN SKŁADANIA OFERT:</w:t>
      </w:r>
    </w:p>
    <w:p w14:paraId="73838A5D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1.</w:t>
      </w: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Oferty należy składać w terminie do 14.04.2023 roku</w:t>
      </w:r>
      <w:proofErr w:type="gramStart"/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. ,</w:t>
      </w:r>
      <w:proofErr w:type="gramEnd"/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 godzinach funkcjonowania Urzędu Gminy Słupca.</w:t>
      </w:r>
    </w:p>
    <w:p w14:paraId="18600F98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Oferty przyjmowane będą od dnia ukazania się niniejszego ogłoszenia w godzinach pracy Urzędu. O przyjęciu oferty będzie decydować data wpływu do Urzędu Gminy w Słupcy.</w:t>
      </w:r>
    </w:p>
    <w:p w14:paraId="3842ECCC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2.Adres, pod którym należy składać oferty: Urząd Gminy w Słupcy ul. Sienkiewicza 16, 62 – 400 Słupca. (Sekretariat)</w:t>
      </w:r>
    </w:p>
    <w:p w14:paraId="7A8318E2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3.Nie będą przyjmowane oferty przesłane drogą elektroniczną lub faksem.</w:t>
      </w:r>
    </w:p>
    <w:p w14:paraId="125EA0F2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4.Druki ofert dostępne są na stronie Biuletynu Informacji Publicznej Gminy Słupca </w:t>
      </w:r>
    </w:p>
    <w:p w14:paraId="53512DB8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u w:val="single"/>
          <w:shd w:val="clear" w:color="auto" w:fill="FFFFFF"/>
          <w:lang w:eastAsia="pl-PL"/>
          <w14:ligatures w14:val="none"/>
        </w:rPr>
      </w:pPr>
      <w:hyperlink r:id="rId4" w:history="1">
        <w:r w:rsidRPr="007546B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www.bip.gminaslupca.pl</w:t>
        </w:r>
      </w:hyperlink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6C53C275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VI.TERMINY I WARUNKI REALIZACJI ZADANIA</w:t>
      </w:r>
    </w:p>
    <w:p w14:paraId="645801CE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1.Zadania powinny być realizowane do końca 2023 roku.</w:t>
      </w:r>
    </w:p>
    <w:p w14:paraId="1F4A2D0E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2.Wsparcie realizacji zadania zleconego następuje po zawarciu umowy. </w:t>
      </w:r>
    </w:p>
    <w:p w14:paraId="7BAF372B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3.Warunkiem zawarcia umowy na dotację jest dokonanie przez oferenta korekty kosztorysu projektu oraz sporządzenie aktualnego harmonogramu realizacji zadania w przypadku przyznania dotacji w innej wysokości niż wnioskowana.</w:t>
      </w:r>
    </w:p>
    <w:p w14:paraId="0BE45899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4.Zleceniobiorca, w trakcie realizacji zadania może dokonywać </w:t>
      </w:r>
      <w:proofErr w:type="gramStart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przesunięć  pomiędzy</w:t>
      </w:r>
      <w:proofErr w:type="gramEnd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pozycjami kosztorysu i harmonogramu , jedli zmiany te maja wpływ na efektywną realizację zadania. </w:t>
      </w:r>
    </w:p>
    <w:p w14:paraId="52278F51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5.Zleceniobiorca realizując zadanie jest zobowiązany do informowania w wydawanych przez siebie, w ramach zadania publikacjach, materiałach informacyjnych (takich jak plakaty, zaproszenia, </w:t>
      </w: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>ogłoszenia prasowe itp.) poprzez media, poprzez widoczną w miejscu realizacji zadania tablicę o fakcie dofinansowania zadania przez Gminę Słupca.</w:t>
      </w:r>
    </w:p>
    <w:p w14:paraId="52B1F6EF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6. Zadanie nie może być realizowane przez podmiot nie będący stroną umowy.</w:t>
      </w:r>
    </w:p>
    <w:p w14:paraId="105B06DE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7.Zadania publiczne powinny być zaprojektowane i realizowane przez oferentów w taki sposób, aby nie wykluczały z uczestnictwa w nich osób ze </w:t>
      </w:r>
      <w:proofErr w:type="gramStart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szczególnymi  potrzebami</w:t>
      </w:r>
      <w:proofErr w:type="gramEnd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, zgodnie z ustawą z dnia 19 lipca 2019 r, o zapewnieniu dostępności ze szczególnymi potrzebami.</w:t>
      </w:r>
    </w:p>
    <w:p w14:paraId="0F233689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Zapewnianie dostępności przez Zleceniobiorcę oznacza obowiązek osiągnięcia stanu faktycznego, w którym osoba ze szczególnymi potrzebami jako odbiorca zadania publicznego, może w nim uczestniczyć na zasadzie równości z innymi osobami. W ramach realizacji zadań publicznych dopuszcza się umieszczanie w kosztach realizacji działań w kalkulacji przewidywanych kosztów realizacji zadania publicznego, kosztów związanych z zapewnianiem dostępności.</w:t>
      </w:r>
    </w:p>
    <w:p w14:paraId="54EFEEF9" w14:textId="77777777" w:rsidR="007546B6" w:rsidRPr="007546B6" w:rsidRDefault="007546B6" w:rsidP="007546B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8.Oferent powinien uwzględnić różne formy prowadzenia zadania w związku z ryzykiem</w:t>
      </w: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>wynikającym z pandemii COVID 19.</w:t>
      </w:r>
    </w:p>
    <w:p w14:paraId="13AFB20F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VII.TERMIN, TRYB I KRYTERIA WYBORU OFERT</w:t>
      </w:r>
    </w:p>
    <w:p w14:paraId="564E96A1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1.Warunkiem przystąpienia do konkursu jest złożenie oferty z opisem projektu, który ma zostać dofinansowany i preliminarzem wydatków na formularzu ofert, zgodnym z rozporządzeniem </w:t>
      </w:r>
      <w:proofErr w:type="gramStart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Przewodniczącego  Komitetu</w:t>
      </w:r>
      <w:proofErr w:type="gramEnd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do Spraw Pożytku Publicznego z dnia 24 października 2018 roku w sprawie wzorów ofert i ramowych wzorów dotyczących realizacji zadań publicznych oraz wzorów sprawozdań z wykonania tych zadań.</w:t>
      </w:r>
    </w:p>
    <w:p w14:paraId="1FF58CA3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2. Do oferty należy dołączyć:</w:t>
      </w:r>
    </w:p>
    <w:p w14:paraId="2A20FD24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1) obowiązujący statut organizacji lub inny akt regulujący status podmiotu.</w:t>
      </w:r>
    </w:p>
    <w:p w14:paraId="4E9C2332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2) dokument stanowiący o podstawie działalności podmiotu, rejestracji organizacji, zawierający aktualne dane ze wskazaniem osób do składania w imieniu organizacji oświadczeń woli w zakresie nabywania praw i zaciągania zobowiązań finansowych oraz dysponowania środkami przeznaczonymi na realizację zadania (w tym rozliczenia uzyskanej dotacji)</w:t>
      </w:r>
    </w:p>
    <w:p w14:paraId="56FF1C30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3.Wójt Gminy Słupca w ciągu </w:t>
      </w:r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10 </w:t>
      </w: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dni roboczych od ostatniego dnia przyjmowania ofert podejmie decyzję w formie zarządzenia o wyborze oferty i udzielaniu dotacji.</w:t>
      </w:r>
    </w:p>
    <w:p w14:paraId="13E95447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4.Złożone oferty rozpatrywane będą pod względem formalnym i merytorycznym przez Komisję Konkursową powołaną zarządzeniem Wójta Gminy Słupca.</w:t>
      </w:r>
    </w:p>
    <w:p w14:paraId="7952DE6A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5.O podjętych decyzjach składający ofertę zostaną poinformowani na stronie internetowej Urzędu Gminy Słupca: </w:t>
      </w:r>
      <w:hyperlink r:id="rId5" w:history="1">
        <w:r w:rsidRPr="007546B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shd w:val="clear" w:color="auto" w:fill="FFFFFF"/>
            <w:lang w:val="zh-CN" w:eastAsia="zh-CN"/>
            <w14:ligatures w14:val="none"/>
          </w:rPr>
          <w:t>www.gminaslupca.pl</w:t>
        </w:r>
      </w:hyperlink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oraz na tablicy ogłoszeń w Urzędzie Gminy Słupca.</w:t>
      </w:r>
    </w:p>
    <w:p w14:paraId="7B2B724E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6.Wybór ofert odbędzie się wg następujących kryteriów:</w:t>
      </w:r>
    </w:p>
    <w:p w14:paraId="4CCD0675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 a) zgodność celu projektu z priorytetami ustalonymi przez Radę Gminy Słupca uchwałą </w:t>
      </w:r>
      <w:proofErr w:type="gramStart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Nr  LXII</w:t>
      </w:r>
      <w:proofErr w:type="gramEnd"/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/345/2022 Rady Gminy Słupca z dnia 24 listopada 2022 roku w sprawie "Programu </w:t>
      </w: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>współpracy Gminy Słupca z organizacjami pozarządowymi oraz podmiotami prowadzącymi  działalność pożytku publicznego na  rok 2023.</w:t>
      </w:r>
    </w:p>
    <w:p w14:paraId="707D9489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 b) oceny możliwości realizacji zadania publicznego przez organizację,</w:t>
      </w:r>
    </w:p>
    <w:p w14:paraId="1CB84A67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 c) oceny możliwości osiągnięcia celów,</w:t>
      </w:r>
    </w:p>
    <w:p w14:paraId="650B03FE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d)oceny przedstawionej kalkulacji kosztów realizacji zadania publicznego, tym w odniesieniu    do zakresu rzeczowego zadania,</w:t>
      </w:r>
    </w:p>
    <w:p w14:paraId="72A5186A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 e) oceny proponowanej jakości wykonania zadania i kwalifikacji osób przy udziale, których organizacja będzie realizować zadanie publiczne,</w:t>
      </w:r>
    </w:p>
    <w:p w14:paraId="42A67EFD" w14:textId="77777777" w:rsidR="007546B6" w:rsidRPr="007546B6" w:rsidRDefault="007546B6" w:rsidP="007546B6">
      <w:p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f) udziału środków finansowych własnych lub środków pochodzących z innych źródeł na realizację zadania publicznego,</w:t>
      </w:r>
    </w:p>
    <w:p w14:paraId="086279B8" w14:textId="77777777" w:rsidR="007546B6" w:rsidRPr="007546B6" w:rsidRDefault="007546B6" w:rsidP="007546B6">
      <w:p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g) uwzględnienia planowanego przez organizację wkładu rzeczowego, osobowego, w tym świadczenia wolontariuszy i pracę społeczną członków,</w:t>
      </w:r>
    </w:p>
    <w:p w14:paraId="44E43819" w14:textId="77777777" w:rsidR="007546B6" w:rsidRPr="007546B6" w:rsidRDefault="007546B6" w:rsidP="007546B6">
      <w:p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h) oceny realizacji zleconych zadań publicznych, które w latach poprzednich realizowały organizacje, biorąc pod uwagę rzetelność i terminowość oraz sposób rozliczenia otrzymanych na ten cel środków. </w:t>
      </w:r>
    </w:p>
    <w:p w14:paraId="0248F007" w14:textId="77777777" w:rsidR="007546B6" w:rsidRPr="007546B6" w:rsidRDefault="007546B6" w:rsidP="007546B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VIII. Dodatkowe informacje nie znajdujące się na stronach </w:t>
      </w:r>
      <w:hyperlink r:id="rId6" w:history="1">
        <w:r w:rsidRPr="007546B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www.bip.gminaslupca.pl</w:t>
        </w:r>
      </w:hyperlink>
      <w:r w:rsidRPr="007546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432CE0F5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hyperlink r:id="rId7" w:history="1">
        <w:r w:rsidRPr="007546B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shd w:val="clear" w:color="auto" w:fill="FFFFFF"/>
            <w:lang w:val="zh-CN" w:eastAsia="zh-CN"/>
            <w14:ligatures w14:val="none"/>
          </w:rPr>
          <w:t>www.gminaslupca.pl</w:t>
        </w:r>
      </w:hyperlink>
      <w:r w:rsidRPr="007546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można uzyskać w Urzędzie Gminy Słupca pod numerem telefonu (63) 274 36 76 wew.39</w:t>
      </w:r>
    </w:p>
    <w:p w14:paraId="2BBEFB7D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Podstawa prawna:</w:t>
      </w:r>
    </w:p>
    <w:p w14:paraId="58C2A4C7" w14:textId="77777777" w:rsidR="007546B6" w:rsidRPr="007546B6" w:rsidRDefault="007546B6" w:rsidP="0075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546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Ustawa z dnia 24 kwietnia 2003 r. o działalności pożytku publicznego i o wolontariacie oraz uchwała Nr LXII/345/2022 Rady Gminy Słupca z dnia 24 listopada 2022 roku w sprawie "Programu współpracy Gminy Słupcy z organizacjami pozarządowymi i podmiotami prowadzącymi działalność pożytku publicznego na rok 2023.</w:t>
      </w:r>
    </w:p>
    <w:p w14:paraId="3E38533D" w14:textId="77777777" w:rsidR="007546B6" w:rsidRPr="007546B6" w:rsidRDefault="007546B6" w:rsidP="00754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0BDC7B3" w14:textId="77777777" w:rsidR="002505AE" w:rsidRDefault="002505AE"/>
    <w:sectPr w:rsidR="002505AE" w:rsidSect="004660E3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B6"/>
    <w:rsid w:val="001746F3"/>
    <w:rsid w:val="002505AE"/>
    <w:rsid w:val="007546B6"/>
    <w:rsid w:val="00B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CD21"/>
  <w15:chartTrackingRefBased/>
  <w15:docId w15:val="{D7E7A757-A9BA-4E15-8266-B6DD17F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minaslup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ip.gminaslupca.pl" TargetMode="External"/><Relationship Id="rId5" Type="http://schemas.openxmlformats.org/officeDocument/2006/relationships/hyperlink" Target="http://www.gminaslupca.pl" TargetMode="External"/><Relationship Id="rId4" Type="http://schemas.openxmlformats.org/officeDocument/2006/relationships/hyperlink" Target="www.bip.gminaslupc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SN. Najdzińska</dc:creator>
  <cp:keywords/>
  <dc:description/>
  <cp:lastModifiedBy>Sylwia SN. Najdzińska</cp:lastModifiedBy>
  <cp:revision>2</cp:revision>
  <cp:lastPrinted>2023-03-21T12:46:00Z</cp:lastPrinted>
  <dcterms:created xsi:type="dcterms:W3CDTF">2023-03-21T12:46:00Z</dcterms:created>
  <dcterms:modified xsi:type="dcterms:W3CDTF">2023-03-21T12:49:00Z</dcterms:modified>
</cp:coreProperties>
</file>