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80C2" w14:textId="77777777" w:rsidR="00F25E26" w:rsidRPr="003513F2" w:rsidRDefault="00F25E26" w:rsidP="00F25E26">
      <w:pPr>
        <w:spacing w:after="0" w:line="240" w:lineRule="auto"/>
        <w:ind w:left="0" w:right="0" w:firstLine="0"/>
        <w:jc w:val="right"/>
        <w:rPr>
          <w:i/>
        </w:rPr>
      </w:pPr>
      <w:r w:rsidRPr="003513F2">
        <w:rPr>
          <w:i/>
          <w:sz w:val="20"/>
        </w:rPr>
        <w:t xml:space="preserve">Załącznik  nr 1                                 </w:t>
      </w:r>
    </w:p>
    <w:p w14:paraId="58E74DBE" w14:textId="77777777" w:rsidR="00F25E26" w:rsidRPr="003513F2" w:rsidRDefault="00F25E26" w:rsidP="00F25E26">
      <w:pPr>
        <w:spacing w:after="0" w:line="240" w:lineRule="auto"/>
        <w:ind w:left="0" w:right="972" w:firstLine="0"/>
        <w:jc w:val="right"/>
        <w:rPr>
          <w:i/>
          <w:sz w:val="20"/>
        </w:rPr>
      </w:pPr>
      <w:r w:rsidRPr="003513F2">
        <w:rPr>
          <w:i/>
          <w:sz w:val="20"/>
        </w:rPr>
        <w:t xml:space="preserve">                     </w:t>
      </w:r>
    </w:p>
    <w:p w14:paraId="3C9E65DD" w14:textId="46881402" w:rsidR="00F25E26" w:rsidRPr="003513F2" w:rsidRDefault="00F25E26" w:rsidP="00F25E26">
      <w:pPr>
        <w:tabs>
          <w:tab w:val="left" w:pos="8222"/>
        </w:tabs>
        <w:spacing w:after="0" w:line="240" w:lineRule="auto"/>
        <w:ind w:left="0" w:right="-86" w:firstLine="0"/>
        <w:jc w:val="right"/>
        <w:rPr>
          <w:i/>
        </w:rPr>
      </w:pPr>
      <w:r w:rsidRPr="003513F2">
        <w:rPr>
          <w:i/>
          <w:sz w:val="20"/>
        </w:rPr>
        <w:t xml:space="preserve">                           do Zarządzenia </w:t>
      </w:r>
      <w:r w:rsidR="00DD3103">
        <w:rPr>
          <w:i/>
          <w:sz w:val="20"/>
        </w:rPr>
        <w:t>140/2016</w:t>
      </w:r>
    </w:p>
    <w:p w14:paraId="23B6A215" w14:textId="77777777" w:rsidR="00F25E26" w:rsidRPr="003513F2" w:rsidRDefault="00F25E26" w:rsidP="00F25E26">
      <w:pPr>
        <w:spacing w:after="0" w:line="240" w:lineRule="auto"/>
        <w:ind w:left="10" w:right="-86" w:hanging="10"/>
        <w:jc w:val="right"/>
        <w:rPr>
          <w:i/>
          <w:sz w:val="20"/>
        </w:rPr>
      </w:pPr>
      <w:r w:rsidRPr="003513F2">
        <w:rPr>
          <w:i/>
          <w:sz w:val="20"/>
        </w:rPr>
        <w:t>Wójta Gminy Słupca</w:t>
      </w:r>
    </w:p>
    <w:p w14:paraId="3074CE74" w14:textId="6DB98A95" w:rsidR="00F25E26" w:rsidRPr="003513F2" w:rsidRDefault="00F25E26" w:rsidP="00F25E26">
      <w:pPr>
        <w:spacing w:after="0" w:line="240" w:lineRule="auto"/>
        <w:ind w:left="10" w:right="56" w:hanging="10"/>
        <w:jc w:val="right"/>
        <w:rPr>
          <w:i/>
        </w:rPr>
      </w:pPr>
      <w:r w:rsidRPr="003513F2">
        <w:rPr>
          <w:i/>
        </w:rPr>
        <w:t>z dnia</w:t>
      </w:r>
      <w:r w:rsidR="00DD3103">
        <w:rPr>
          <w:i/>
        </w:rPr>
        <w:t xml:space="preserve"> 30.12.2016r.</w:t>
      </w:r>
    </w:p>
    <w:p w14:paraId="0C211548" w14:textId="77777777" w:rsidR="00F25E26" w:rsidRDefault="00F25E26" w:rsidP="00F25E26">
      <w:pPr>
        <w:spacing w:after="0" w:line="240" w:lineRule="auto"/>
        <w:ind w:left="10" w:right="1189" w:hanging="10"/>
        <w:jc w:val="right"/>
      </w:pPr>
    </w:p>
    <w:p w14:paraId="6C3A162A" w14:textId="77777777" w:rsidR="00F25E26" w:rsidRDefault="00F25E26" w:rsidP="00F25E26">
      <w:pPr>
        <w:spacing w:after="0" w:line="240" w:lineRule="auto"/>
        <w:ind w:left="10" w:right="1189" w:hanging="10"/>
        <w:jc w:val="right"/>
      </w:pPr>
    </w:p>
    <w:p w14:paraId="0B712D24" w14:textId="77777777" w:rsidR="00F25E26" w:rsidRPr="00CA0921" w:rsidRDefault="00F25E26" w:rsidP="00F25E26">
      <w:pPr>
        <w:spacing w:after="456" w:line="265" w:lineRule="auto"/>
        <w:ind w:left="529" w:right="0" w:hanging="10"/>
        <w:jc w:val="center"/>
        <w:rPr>
          <w:b/>
        </w:rPr>
      </w:pPr>
      <w:r w:rsidRPr="00CA0921">
        <w:rPr>
          <w:b/>
          <w:sz w:val="26"/>
        </w:rPr>
        <w:t>PROTOKÓŁ przyjęcia skargi/ wniosku</w:t>
      </w:r>
      <w:r>
        <w:rPr>
          <w:b/>
          <w:sz w:val="26"/>
        </w:rPr>
        <w:t xml:space="preserve"> nr…….</w:t>
      </w:r>
      <w:bookmarkStart w:id="0" w:name="_GoBack"/>
      <w:bookmarkEnd w:id="0"/>
      <w:r>
        <w:rPr>
          <w:b/>
          <w:sz w:val="26"/>
        </w:rPr>
        <w:t>.</w:t>
      </w:r>
    </w:p>
    <w:p w14:paraId="0FDD7681" w14:textId="77777777" w:rsidR="00F25E26" w:rsidRDefault="00F25E26" w:rsidP="00F25E26">
      <w:pPr>
        <w:spacing w:after="0" w:line="259" w:lineRule="auto"/>
        <w:ind w:left="526" w:right="0" w:firstLine="0"/>
        <w:jc w:val="left"/>
      </w:pPr>
      <w:r w:rsidRPr="00CA0921">
        <w:rPr>
          <w:szCs w:val="24"/>
        </w:rPr>
        <w:t>wniesionego/ej w dniu</w:t>
      </w:r>
      <w:r>
        <w:rPr>
          <w:sz w:val="32"/>
        </w:rPr>
        <w:t xml:space="preserve"> </w:t>
      </w:r>
      <w:r w:rsidRPr="00CA0921">
        <w:rPr>
          <w:szCs w:val="24"/>
        </w:rPr>
        <w:t>……………………….……………</w:t>
      </w:r>
      <w:r>
        <w:rPr>
          <w:szCs w:val="24"/>
        </w:rPr>
        <w:t>………………..</w:t>
      </w:r>
      <w:r w:rsidRPr="00CA0921">
        <w:rPr>
          <w:szCs w:val="24"/>
        </w:rPr>
        <w:t>………………</w:t>
      </w:r>
    </w:p>
    <w:p w14:paraId="3E17DDB9" w14:textId="77777777" w:rsidR="00F25E26" w:rsidRDefault="00F25E26" w:rsidP="00F25E26">
      <w:pPr>
        <w:spacing w:after="140" w:line="259" w:lineRule="auto"/>
        <w:ind w:left="1217" w:right="0" w:firstLine="0"/>
        <w:jc w:val="left"/>
      </w:pPr>
    </w:p>
    <w:p w14:paraId="34A1D827" w14:textId="77777777" w:rsidR="00F25E26" w:rsidRDefault="00F25E26" w:rsidP="00F25E26">
      <w:pPr>
        <w:spacing w:after="307" w:line="259" w:lineRule="auto"/>
        <w:ind w:left="504" w:right="35"/>
      </w:pPr>
      <w:r>
        <w:t>w Urzędzie Gminy w Słupcy przez …</w:t>
      </w:r>
      <w:r>
        <w:rPr>
          <w:noProof/>
        </w:rPr>
        <w:t>………………………………………………………</w:t>
      </w:r>
    </w:p>
    <w:p w14:paraId="3FEE10C2" w14:textId="04F2BDC6" w:rsidR="00F25E26" w:rsidRDefault="00F25E26" w:rsidP="0054651F">
      <w:pPr>
        <w:spacing w:after="386" w:line="259" w:lineRule="auto"/>
        <w:ind w:left="504" w:right="35"/>
        <w:jc w:val="left"/>
      </w:pPr>
      <w:r>
        <w:t>zamieszkałego/ej</w:t>
      </w:r>
      <w:r w:rsidR="0054651F">
        <w:t xml:space="preserve"> </w:t>
      </w:r>
      <w:r>
        <w:t>w …</w:t>
      </w:r>
      <w:r>
        <w:rPr>
          <w:noProof/>
        </w:rPr>
        <w:t>……………………………………………………………………….</w:t>
      </w:r>
    </w:p>
    <w:p w14:paraId="2B05ABFC" w14:textId="77777777" w:rsidR="00F25E26" w:rsidRDefault="00F25E26" w:rsidP="00F25E26">
      <w:pPr>
        <w:spacing w:after="164" w:line="259" w:lineRule="auto"/>
        <w:ind w:left="504" w:right="35"/>
      </w:pPr>
      <w:r>
        <w:t>Treść skargi/ wniosku:</w:t>
      </w:r>
    </w:p>
    <w:p w14:paraId="13A39D4B" w14:textId="5EC480D1" w:rsidR="00F25E26" w:rsidRDefault="00F25E26" w:rsidP="00F25E26">
      <w:pPr>
        <w:spacing w:after="339" w:line="259" w:lineRule="auto"/>
        <w:ind w:left="519" w:righ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60950" w14:textId="77777777" w:rsidR="00F25E26" w:rsidRDefault="00F25E26" w:rsidP="00F25E26">
      <w:pPr>
        <w:spacing w:after="160" w:line="259" w:lineRule="auto"/>
        <w:ind w:left="504" w:right="35"/>
      </w:pPr>
      <w:r>
        <w:t>Wnoszący skargę/ wniosek dołącza do protokołu następujące załączniki:</w:t>
      </w:r>
    </w:p>
    <w:p w14:paraId="5C2FE4FA" w14:textId="46341725" w:rsidR="00F25E26" w:rsidRDefault="00F25E26" w:rsidP="00F25E26">
      <w:pPr>
        <w:pStyle w:val="Akapitzlist"/>
        <w:numPr>
          <w:ilvl w:val="0"/>
          <w:numId w:val="1"/>
        </w:numPr>
        <w:spacing w:after="223" w:line="259" w:lineRule="auto"/>
        <w:ind w:right="0"/>
        <w:jc w:val="left"/>
      </w:pPr>
      <w:r>
        <w:t>……………………………………………………………………………………</w:t>
      </w:r>
    </w:p>
    <w:p w14:paraId="34703D63" w14:textId="5D6DF7B3" w:rsidR="00F25E26" w:rsidRDefault="00F25E26" w:rsidP="00F25E26">
      <w:pPr>
        <w:pStyle w:val="Akapitzlist"/>
        <w:numPr>
          <w:ilvl w:val="0"/>
          <w:numId w:val="1"/>
        </w:numPr>
        <w:spacing w:after="223" w:line="259" w:lineRule="auto"/>
        <w:ind w:right="0"/>
        <w:jc w:val="left"/>
      </w:pPr>
      <w:r>
        <w:t>……………………………………………….…………………………………</w:t>
      </w:r>
    </w:p>
    <w:p w14:paraId="1ACD9A7D" w14:textId="77777777" w:rsidR="00F25E26" w:rsidRDefault="00F25E26" w:rsidP="00F25E26">
      <w:pPr>
        <w:spacing w:after="401" w:line="259" w:lineRule="auto"/>
        <w:ind w:left="439" w:right="35"/>
      </w:pPr>
      <w:r>
        <w:t>Skarżącego/ wnioskodawcę poinformowano o trybie załatwienia sprawy.</w:t>
      </w:r>
    </w:p>
    <w:p w14:paraId="5CAC5DD0" w14:textId="77777777" w:rsidR="00F25E26" w:rsidRDefault="00F25E26" w:rsidP="00F25E26">
      <w:pPr>
        <w:spacing w:after="350" w:line="259" w:lineRule="auto"/>
        <w:ind w:left="435" w:right="0" w:hanging="10"/>
        <w:jc w:val="left"/>
      </w:pPr>
      <w:r>
        <w:rPr>
          <w:sz w:val="26"/>
        </w:rPr>
        <w:t>Przed podpisaniem protokół został odczytany osobie skarżącej/ wnioskodawcy.</w:t>
      </w:r>
    </w:p>
    <w:p w14:paraId="5B97DB70" w14:textId="77777777" w:rsidR="00F25E26" w:rsidRPr="005A5873" w:rsidRDefault="00F25E26" w:rsidP="00F25E26">
      <w:pPr>
        <w:spacing w:after="0" w:line="250" w:lineRule="auto"/>
        <w:ind w:left="406" w:right="43" w:hanging="10"/>
        <w:jc w:val="left"/>
        <w:rPr>
          <w:i/>
          <w:sz w:val="20"/>
        </w:rPr>
      </w:pPr>
      <w:r w:rsidRPr="005A5873">
        <w:rPr>
          <w:i/>
          <w:sz w:val="20"/>
        </w:rPr>
        <w:t xml:space="preserve">Protokół został sporządzony zgodnie z S 6 ust. 1 i 2 </w:t>
      </w:r>
      <w:proofErr w:type="spellStart"/>
      <w:r w:rsidRPr="005A5873">
        <w:rPr>
          <w:i/>
          <w:sz w:val="20"/>
        </w:rPr>
        <w:t>Rozp</w:t>
      </w:r>
      <w:proofErr w:type="spellEnd"/>
      <w:r w:rsidRPr="005A5873">
        <w:rPr>
          <w:i/>
          <w:sz w:val="20"/>
        </w:rPr>
        <w:t>. Rady Ministrów z dnia 8 stycznia 2002 r. w sprawie organizacji przyjmowania i rozpatrywania skarg i wniosków (Dz. U. z 2002 r. Nr 5, poz. 46).</w:t>
      </w:r>
    </w:p>
    <w:p w14:paraId="6BCA4096" w14:textId="77777777" w:rsidR="00F25E26" w:rsidRPr="005A5873" w:rsidRDefault="00F25E26" w:rsidP="00F25E26">
      <w:pPr>
        <w:spacing w:after="0" w:line="250" w:lineRule="auto"/>
        <w:ind w:left="406" w:right="43" w:hanging="10"/>
        <w:jc w:val="left"/>
        <w:rPr>
          <w:i/>
        </w:rPr>
      </w:pPr>
    </w:p>
    <w:p w14:paraId="491C9FB8" w14:textId="77777777" w:rsidR="00F25E26" w:rsidRDefault="00F25E26" w:rsidP="00F25E26">
      <w:pPr>
        <w:spacing w:after="0" w:line="250" w:lineRule="auto"/>
        <w:ind w:left="406" w:right="43" w:hanging="10"/>
        <w:jc w:val="left"/>
      </w:pPr>
    </w:p>
    <w:p w14:paraId="6A283EF7" w14:textId="77777777" w:rsidR="00F25E26" w:rsidRDefault="00F25E26" w:rsidP="00F25E26">
      <w:pPr>
        <w:spacing w:after="290" w:line="259" w:lineRule="auto"/>
        <w:ind w:left="425" w:right="0" w:firstLine="0"/>
        <w:jc w:val="left"/>
      </w:pPr>
      <w:r>
        <w:rPr>
          <w:noProof/>
        </w:rPr>
        <w:t>………………………………….                                  …………………………………..</w:t>
      </w:r>
    </w:p>
    <w:p w14:paraId="250483DE" w14:textId="77777777" w:rsidR="00F25E26" w:rsidRDefault="00F25E26" w:rsidP="00F25E26">
      <w:pPr>
        <w:tabs>
          <w:tab w:val="center" w:pos="2352"/>
          <w:tab w:val="center" w:pos="6642"/>
        </w:tabs>
        <w:spacing w:after="0" w:line="250" w:lineRule="auto"/>
        <w:ind w:left="0" w:right="0" w:firstLine="0"/>
        <w:jc w:val="left"/>
        <w:rPr>
          <w:sz w:val="20"/>
        </w:rPr>
      </w:pPr>
      <w:r>
        <w:rPr>
          <w:sz w:val="20"/>
        </w:rPr>
        <w:tab/>
        <w:t>(imię i nazwisko przyjmującego skargę/wniosek)</w:t>
      </w:r>
      <w:r>
        <w:rPr>
          <w:sz w:val="20"/>
        </w:rPr>
        <w:tab/>
        <w:t xml:space="preserve">                       (podpis osoby wnoszącej skargę/wniosek)</w:t>
      </w:r>
    </w:p>
    <w:p w14:paraId="7C3DAC3F" w14:textId="77777777" w:rsidR="00D608A7" w:rsidRDefault="00D608A7"/>
    <w:sectPr w:rsidR="00D608A7" w:rsidSect="00DD31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4E01"/>
    <w:multiLevelType w:val="hybridMultilevel"/>
    <w:tmpl w:val="61C2A924"/>
    <w:lvl w:ilvl="0" w:tplc="984ABEB2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28"/>
    <w:rsid w:val="00052D28"/>
    <w:rsid w:val="0054651F"/>
    <w:rsid w:val="00D608A7"/>
    <w:rsid w:val="00DD3103"/>
    <w:rsid w:val="00F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65B"/>
  <w15:chartTrackingRefBased/>
  <w15:docId w15:val="{C9841EF6-592C-4146-A57C-B1882756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26"/>
    <w:pPr>
      <w:spacing w:after="5" w:line="363" w:lineRule="auto"/>
      <w:ind w:left="122" w:right="22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Tomasz Gniewkowski</cp:lastModifiedBy>
  <cp:revision>2</cp:revision>
  <dcterms:created xsi:type="dcterms:W3CDTF">2018-05-02T07:55:00Z</dcterms:created>
  <dcterms:modified xsi:type="dcterms:W3CDTF">2018-05-02T07:55:00Z</dcterms:modified>
</cp:coreProperties>
</file>