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2D" w:rsidRPr="00266FC9" w:rsidRDefault="00D43C59" w:rsidP="0049172D">
      <w:pPr>
        <w:jc w:val="right"/>
        <w:rPr>
          <w:rFonts w:asciiTheme="minorHAnsi" w:hAnsiTheme="minorHAnsi" w:cstheme="minorHAnsi"/>
          <w:sz w:val="24"/>
          <w:szCs w:val="24"/>
        </w:rPr>
      </w:pPr>
      <w:r w:rsidRPr="00266FC9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15083F" w:rsidRPr="00266FC9">
        <w:rPr>
          <w:rFonts w:asciiTheme="minorHAnsi" w:hAnsiTheme="minorHAnsi" w:cstheme="minorHAnsi"/>
          <w:sz w:val="24"/>
          <w:szCs w:val="24"/>
        </w:rPr>
        <w:t>,</w:t>
      </w:r>
      <w:r w:rsidR="00310FAF" w:rsidRPr="00266FC9">
        <w:rPr>
          <w:rFonts w:asciiTheme="minorHAnsi" w:hAnsiTheme="minorHAnsi" w:cstheme="minorHAnsi"/>
          <w:sz w:val="24"/>
          <w:szCs w:val="24"/>
        </w:rPr>
        <w:t xml:space="preserve"> dnia…………………………</w:t>
      </w:r>
      <w:r w:rsidR="0015083F" w:rsidRPr="00266FC9">
        <w:rPr>
          <w:rFonts w:asciiTheme="minorHAnsi" w:hAnsiTheme="minorHAnsi" w:cstheme="minorHAnsi"/>
          <w:sz w:val="24"/>
          <w:szCs w:val="24"/>
        </w:rPr>
        <w:t>…..</w:t>
      </w:r>
    </w:p>
    <w:p w:rsidR="008A34E1" w:rsidRPr="00266FC9" w:rsidRDefault="008A34E1" w:rsidP="008A34E1">
      <w:pPr>
        <w:rPr>
          <w:rFonts w:asciiTheme="minorHAnsi" w:hAnsiTheme="minorHAnsi" w:cstheme="minorHAnsi"/>
        </w:rPr>
      </w:pPr>
    </w:p>
    <w:p w:rsidR="0015083F" w:rsidRPr="00266FC9" w:rsidRDefault="00266FC9" w:rsidP="0015083F">
      <w:pPr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5761355" cy="1400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600" w:type="dxa"/>
        <w:tblInd w:w="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15083F" w:rsidRPr="00266FC9" w:rsidTr="0015083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5083F" w:rsidRPr="00266FC9" w:rsidRDefault="0015083F" w:rsidP="001508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6FC9">
              <w:rPr>
                <w:rFonts w:asciiTheme="minorHAnsi" w:hAnsiTheme="minorHAnsi" w:cstheme="minorHAnsi"/>
                <w:b/>
                <w:sz w:val="24"/>
                <w:szCs w:val="24"/>
              </w:rPr>
              <w:t>Wójt Gminy Słupca</w:t>
            </w:r>
          </w:p>
          <w:p w:rsidR="0015083F" w:rsidRPr="00266FC9" w:rsidRDefault="00D77726" w:rsidP="00150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6FC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1C3C6B" w:rsidRPr="00266FC9">
              <w:rPr>
                <w:rFonts w:asciiTheme="minorHAnsi" w:hAnsiTheme="minorHAnsi" w:cstheme="minorHAnsi"/>
                <w:sz w:val="24"/>
                <w:szCs w:val="24"/>
              </w:rPr>
              <w:t xml:space="preserve">l. Sienkiewicza 16, </w:t>
            </w:r>
            <w:r w:rsidR="0015083F" w:rsidRPr="00266FC9">
              <w:rPr>
                <w:rFonts w:asciiTheme="minorHAnsi" w:hAnsiTheme="minorHAnsi" w:cstheme="minorHAnsi"/>
                <w:sz w:val="24"/>
                <w:szCs w:val="24"/>
              </w:rPr>
              <w:t>62- 400 Słupca</w:t>
            </w:r>
          </w:p>
        </w:tc>
      </w:tr>
    </w:tbl>
    <w:p w:rsidR="0015083F" w:rsidRPr="00266FC9" w:rsidRDefault="00FB1F91" w:rsidP="001C3C6B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266FC9">
        <w:rPr>
          <w:rFonts w:asciiTheme="minorHAnsi" w:hAnsiTheme="minorHAnsi" w:cstheme="minorHAnsi"/>
          <w:b/>
          <w:bCs/>
          <w:sz w:val="28"/>
          <w:szCs w:val="28"/>
        </w:rPr>
        <w:t>Wniosek o wygaszenie zezwolenia na sprzedaż napojów alkoholowych</w:t>
      </w:r>
      <w:r w:rsidR="0015083F" w:rsidRPr="00266FC9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D43C59" w:rsidRPr="00266FC9" w:rsidRDefault="00FB1F91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Informuję 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, że z dniem ..................................... rezygnuję 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korzystania z zezwoleń na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sprzedaż napojów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alkoholowych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w…………………………………………………………………………..</w:t>
      </w:r>
    </w:p>
    <w:p w:rsidR="001C3C6B" w:rsidRPr="00266FC9" w:rsidRDefault="00D43C59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Ostatni dzień sprzedaży…………………………………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:rsidR="001C3C6B" w:rsidRPr="00266FC9" w:rsidRDefault="001C3C6B" w:rsidP="001C3C6B">
      <w:pPr>
        <w:widowControl w:val="0"/>
        <w:suppressAutoHyphens/>
        <w:spacing w:after="0" w:line="360" w:lineRule="auto"/>
        <w:rPr>
          <w:rFonts w:asciiTheme="minorHAnsi" w:eastAsia="Wingdings" w:hAnsiTheme="minorHAnsi" w:cstheme="minorHAnsi"/>
          <w:kern w:val="1"/>
          <w:lang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dnia…………………………….</w:t>
      </w:r>
    </w:p>
    <w:p w:rsidR="001C3C6B" w:rsidRPr="00266FC9" w:rsidRDefault="001C3C6B" w:rsidP="001C3C6B">
      <w:pPr>
        <w:widowControl w:val="0"/>
        <w:suppressAutoHyphens/>
        <w:spacing w:after="0" w:line="360" w:lineRule="auto"/>
        <w:rPr>
          <w:rFonts w:asciiTheme="minorHAnsi" w:eastAsia="Wingdings" w:hAnsiTheme="minorHAnsi" w:cstheme="minorHAnsi"/>
          <w:kern w:val="1"/>
          <w:lang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................z dnia………………………….</w:t>
      </w:r>
    </w:p>
    <w:p w:rsidR="001C3C6B" w:rsidRPr="00266FC9" w:rsidRDefault="001C3C6B" w:rsidP="00D43C59">
      <w:pPr>
        <w:widowControl w:val="0"/>
        <w:suppressAutoHyphens/>
        <w:spacing w:after="0" w:line="360" w:lineRule="auto"/>
        <w:rPr>
          <w:rFonts w:asciiTheme="minorHAnsi" w:eastAsia="TimesNewRomanPSMT" w:hAnsiTheme="minorHAnsi" w:cstheme="minorHAnsi"/>
          <w:i/>
          <w:iCs/>
          <w:kern w:val="1"/>
          <w:lang w:eastAsia="hi-IN" w:bidi="hi-IN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dnia…………………………….</w:t>
      </w:r>
    </w:p>
    <w:p w:rsidR="00FB1F91" w:rsidRPr="00266FC9" w:rsidRDefault="00FB1F91" w:rsidP="00FB1F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6FC9">
        <w:rPr>
          <w:rFonts w:asciiTheme="minorHAnsi" w:eastAsia="Times New Roman" w:hAnsiTheme="minorHAnsi" w:cstheme="minorHAnsi"/>
          <w:lang w:eastAsia="ar-SA"/>
        </w:rPr>
        <w:t>Adres punktu sprzedaży ……..………………………………………………………………</w:t>
      </w:r>
      <w:r w:rsidRPr="00266FC9">
        <w:rPr>
          <w:rFonts w:asciiTheme="minorHAnsi" w:eastAsia="Times New Roman" w:hAnsiTheme="minorHAnsi" w:cstheme="minorHAnsi"/>
          <w:lang w:eastAsia="ar-SA"/>
        </w:rPr>
        <w:tab/>
      </w:r>
      <w:r w:rsidRPr="00266FC9">
        <w:rPr>
          <w:rFonts w:asciiTheme="minorHAnsi" w:eastAsia="Times New Roman" w:hAnsiTheme="minorHAnsi" w:cstheme="minorHAnsi"/>
          <w:lang w:eastAsia="ar-SA"/>
        </w:rPr>
        <w:tab/>
      </w:r>
    </w:p>
    <w:p w:rsidR="00FB1F91" w:rsidRPr="00266FC9" w:rsidRDefault="00FB1F91" w:rsidP="00FB1F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FB1F91" w:rsidRPr="00266FC9" w:rsidRDefault="00FB1F91" w:rsidP="00FB1F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6FC9">
        <w:rPr>
          <w:rFonts w:asciiTheme="minorHAnsi" w:eastAsia="Times New Roman" w:hAnsiTheme="minorHAnsi" w:cstheme="minorHAnsi"/>
          <w:lang w:eastAsia="ar-SA"/>
        </w:rPr>
        <w:t xml:space="preserve">Wygaszenie zezwoleń/zezwolenia następuje z art. 18 ust.12 ustawy o wychowaniu w trzeźwości i przeciwdziałaniu alkoholizmowi w związku z: </w:t>
      </w:r>
    </w:p>
    <w:p w:rsidR="00D77726" w:rsidRPr="00266FC9" w:rsidRDefault="00D77726" w:rsidP="00552ECC">
      <w:pPr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1) likwidacji punktu sprzedaży</w:t>
      </w:r>
      <w:r w:rsidRPr="00266FC9">
        <w:rPr>
          <w:rFonts w:asciiTheme="minorHAnsi" w:hAnsiTheme="minorHAnsi" w:cstheme="minorHAnsi"/>
        </w:rPr>
        <w:br/>
        <w:t>2) zmiany rodzaju działalności punktu sprzedaży</w:t>
      </w:r>
      <w:r w:rsidRPr="00266FC9">
        <w:rPr>
          <w:rFonts w:asciiTheme="minorHAnsi" w:hAnsiTheme="minorHAnsi" w:cstheme="minorHAnsi"/>
        </w:rPr>
        <w:br/>
        <w:t>3)zmiany składu osobowego wspólników spółki cywilnej</w:t>
      </w:r>
      <w:r w:rsidR="00F240AA" w:rsidRPr="00266FC9">
        <w:rPr>
          <w:rFonts w:asciiTheme="minorHAnsi" w:hAnsiTheme="minorHAnsi" w:cstheme="minorHAnsi"/>
        </w:rPr>
        <w:br/>
      </w:r>
      <w:r w:rsidR="001C3C6B" w:rsidRPr="00266FC9">
        <w:rPr>
          <w:rFonts w:asciiTheme="minorHAnsi" w:hAnsiTheme="minorHAnsi" w:cstheme="minorHAnsi"/>
        </w:rPr>
        <w:br/>
      </w:r>
      <w:r w:rsidR="001C3C6B" w:rsidRPr="00266FC9">
        <w:rPr>
          <w:rFonts w:asciiTheme="minorHAnsi" w:hAnsiTheme="minorHAnsi" w:cstheme="minorHAnsi"/>
          <w:i/>
          <w:vertAlign w:val="superscript"/>
        </w:rPr>
        <w:t>*</w:t>
      </w:r>
      <w:r w:rsidR="001C3C6B" w:rsidRPr="00266FC9">
        <w:rPr>
          <w:rFonts w:asciiTheme="minorHAnsi" w:hAnsiTheme="minorHAnsi" w:cstheme="minorHAnsi"/>
          <w:i/>
        </w:rPr>
        <w:t xml:space="preserve"> właściwe podkreślić</w:t>
      </w:r>
    </w:p>
    <w:p w:rsidR="00D54E93" w:rsidRDefault="00D43C59" w:rsidP="001C3C6B">
      <w:pPr>
        <w:spacing w:line="360" w:lineRule="auto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Decyzję o wygaśnięciu odbiorę:…………………………….</w:t>
      </w:r>
    </w:p>
    <w:p w:rsidR="00266FC9" w:rsidRDefault="00266FC9" w:rsidP="00266FC9">
      <w:pPr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>Klauzula informacyjna  dotycząca przetwarzania danych osobowych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ED73F1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:rsidR="00266FC9" w:rsidRPr="00ED73F1" w:rsidRDefault="00266FC9" w:rsidP="00642F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lastRenderedPageBreak/>
        <w:t>Dane osobowe będą przetwarzane w celu: wydania/wygaszenia zezwolenia na sprzedaż napojów alkoholowych, naliczenia opłaty za posiadanie zezwolenia na sprzedaż napojów alkoholowych. Podstawa prawna: art. 11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>, art. 18, art. 18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bookmarkEnd w:id="0"/>
    <w:p w:rsidR="00266FC9" w:rsidRPr="00266FC9" w:rsidRDefault="00266FC9" w:rsidP="001C3C6B">
      <w:pPr>
        <w:spacing w:line="360" w:lineRule="auto"/>
        <w:rPr>
          <w:rFonts w:asciiTheme="minorHAnsi" w:hAnsiTheme="minorHAnsi" w:cstheme="minorHAnsi"/>
        </w:rPr>
      </w:pPr>
    </w:p>
    <w:p w:rsidR="00266FC9" w:rsidRDefault="00D77726" w:rsidP="00266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…………………………………………</w:t>
      </w:r>
    </w:p>
    <w:p w:rsidR="00D77726" w:rsidRPr="00266FC9" w:rsidRDefault="001C3C6B" w:rsidP="00266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podpis przedsiębiorcy</w:t>
      </w:r>
    </w:p>
    <w:sectPr w:rsidR="00D77726" w:rsidRPr="0026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A7" w:rsidRDefault="009F0AA7" w:rsidP="00FB1F91">
      <w:pPr>
        <w:spacing w:after="0" w:line="240" w:lineRule="auto"/>
      </w:pPr>
      <w:r>
        <w:separator/>
      </w:r>
    </w:p>
  </w:endnote>
  <w:endnote w:type="continuationSeparator" w:id="0">
    <w:p w:rsidR="009F0AA7" w:rsidRDefault="009F0AA7" w:rsidP="00F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A7" w:rsidRDefault="009F0AA7" w:rsidP="00FB1F91">
      <w:pPr>
        <w:spacing w:after="0" w:line="240" w:lineRule="auto"/>
      </w:pPr>
      <w:r>
        <w:separator/>
      </w:r>
    </w:p>
  </w:footnote>
  <w:footnote w:type="continuationSeparator" w:id="0">
    <w:p w:rsidR="009F0AA7" w:rsidRDefault="009F0AA7" w:rsidP="00FB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82D"/>
    <w:multiLevelType w:val="hybridMultilevel"/>
    <w:tmpl w:val="D4C40E18"/>
    <w:lvl w:ilvl="0" w:tplc="253E48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AF"/>
    <w:rsid w:val="000C0349"/>
    <w:rsid w:val="0015083F"/>
    <w:rsid w:val="001C3C6B"/>
    <w:rsid w:val="00266FC9"/>
    <w:rsid w:val="00283FE3"/>
    <w:rsid w:val="00310FAF"/>
    <w:rsid w:val="0049172D"/>
    <w:rsid w:val="00552ECC"/>
    <w:rsid w:val="005D6115"/>
    <w:rsid w:val="00642FA0"/>
    <w:rsid w:val="008A34E1"/>
    <w:rsid w:val="009B1F67"/>
    <w:rsid w:val="009F0AA7"/>
    <w:rsid w:val="00A15196"/>
    <w:rsid w:val="00D43C59"/>
    <w:rsid w:val="00D54E93"/>
    <w:rsid w:val="00D77726"/>
    <w:rsid w:val="00DC7D0F"/>
    <w:rsid w:val="00E90FAD"/>
    <w:rsid w:val="00F11B70"/>
    <w:rsid w:val="00F240A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62F5"/>
  <w15:chartTrackingRefBased/>
  <w15:docId w15:val="{C8635427-8F74-4C8C-A070-BEE56FA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F9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1F9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FB1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FC9"/>
    <w:pPr>
      <w:suppressAutoHyphens/>
      <w:autoSpaceDN w:val="0"/>
      <w:ind w:left="720"/>
    </w:pPr>
  </w:style>
  <w:style w:type="character" w:styleId="Hipercze">
    <w:name w:val="Hyperlink"/>
    <w:basedOn w:val="Domylnaczcionkaakapitu"/>
    <w:uiPriority w:val="99"/>
    <w:unhideWhenUsed/>
    <w:rsid w:val="00266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dc:description/>
  <cp:lastModifiedBy>Tomasz Gniewkowski</cp:lastModifiedBy>
  <cp:revision>3</cp:revision>
  <cp:lastPrinted>2016-06-13T09:32:00Z</cp:lastPrinted>
  <dcterms:created xsi:type="dcterms:W3CDTF">2019-08-01T05:35:00Z</dcterms:created>
  <dcterms:modified xsi:type="dcterms:W3CDTF">2019-08-01T05:36:00Z</dcterms:modified>
</cp:coreProperties>
</file>